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2B" w:rsidRDefault="00551C81" w:rsidP="00551C81">
      <w:pPr>
        <w:jc w:val="center"/>
        <w:rPr>
          <w:b/>
          <w:sz w:val="28"/>
          <w:szCs w:val="28"/>
        </w:rPr>
      </w:pPr>
      <w:r w:rsidRPr="00551C81">
        <w:rPr>
          <w:b/>
          <w:sz w:val="28"/>
          <w:szCs w:val="28"/>
        </w:rPr>
        <w:t>Board Orientation/Training</w:t>
      </w:r>
    </w:p>
    <w:p w:rsidR="00551C81" w:rsidRPr="00AC7AD5" w:rsidRDefault="00551C81" w:rsidP="00551C81">
      <w:pPr>
        <w:pStyle w:val="NoSpacing"/>
        <w:numPr>
          <w:ilvl w:val="0"/>
          <w:numId w:val="1"/>
        </w:numPr>
        <w:rPr>
          <w:b/>
        </w:rPr>
      </w:pPr>
      <w:r w:rsidRPr="00AC7AD5">
        <w:rPr>
          <w:b/>
        </w:rPr>
        <w:t>Recruitment Stage</w:t>
      </w:r>
    </w:p>
    <w:p w:rsidR="00551C81" w:rsidRDefault="00551C81" w:rsidP="00551C81">
      <w:pPr>
        <w:pStyle w:val="NoSpacing"/>
        <w:numPr>
          <w:ilvl w:val="0"/>
          <w:numId w:val="2"/>
        </w:numPr>
      </w:pPr>
      <w:r>
        <w:t>Introduce the prospect to the agency and its go</w:t>
      </w:r>
      <w:r w:rsidR="00686546">
        <w:t>als at an initial meeting with the</w:t>
      </w:r>
      <w:bookmarkStart w:id="0" w:name="_GoBack"/>
      <w:bookmarkEnd w:id="0"/>
      <w:r>
        <w:t xml:space="preserve"> recruiting board member and the </w:t>
      </w:r>
      <w:r w:rsidR="00626D7C">
        <w:t>executive</w:t>
      </w:r>
      <w:r>
        <w:t xml:space="preserve"> director.  Have the recruiting board members pitch the organization and the positive aspects of board membership.  At that time, give the prospect an information packet that includes at the least the following information:</w:t>
      </w:r>
    </w:p>
    <w:p w:rsidR="00551C81" w:rsidRDefault="00551C81" w:rsidP="00551C81">
      <w:pPr>
        <w:pStyle w:val="NoSpacing"/>
        <w:numPr>
          <w:ilvl w:val="0"/>
          <w:numId w:val="3"/>
        </w:numPr>
      </w:pPr>
      <w:r>
        <w:t>An overview of the organization’s purposes, major programs, funding sources, etc.</w:t>
      </w:r>
    </w:p>
    <w:p w:rsidR="00551C81" w:rsidRDefault="00551C81" w:rsidP="00551C81">
      <w:pPr>
        <w:pStyle w:val="NoSpacing"/>
        <w:numPr>
          <w:ilvl w:val="0"/>
          <w:numId w:val="3"/>
        </w:numPr>
      </w:pPr>
      <w:r>
        <w:t xml:space="preserve">A list of expectations of prospective members – meetings, committee </w:t>
      </w:r>
      <w:r w:rsidR="00626D7C">
        <w:t>assignments</w:t>
      </w:r>
      <w:r>
        <w:t xml:space="preserve">, tenure, and </w:t>
      </w:r>
      <w:r w:rsidR="00626D7C">
        <w:t>time</w:t>
      </w:r>
      <w:r>
        <w:t xml:space="preserve"> commitment.</w:t>
      </w:r>
    </w:p>
    <w:p w:rsidR="00551C81" w:rsidRDefault="00551C81" w:rsidP="00551C81">
      <w:pPr>
        <w:pStyle w:val="NoSpacing"/>
        <w:numPr>
          <w:ilvl w:val="0"/>
          <w:numId w:val="3"/>
        </w:numPr>
      </w:pPr>
      <w:r>
        <w:t>A list of current board members and key volunteers</w:t>
      </w:r>
    </w:p>
    <w:p w:rsidR="00551C81" w:rsidRDefault="00551C81" w:rsidP="00551C81">
      <w:pPr>
        <w:pStyle w:val="NoSpacing"/>
        <w:numPr>
          <w:ilvl w:val="0"/>
          <w:numId w:val="3"/>
        </w:numPr>
      </w:pPr>
      <w:r>
        <w:t xml:space="preserve">Copy of bylaws and last annual audit </w:t>
      </w:r>
    </w:p>
    <w:p w:rsidR="00551C81" w:rsidRDefault="00D47C93" w:rsidP="00551C81">
      <w:pPr>
        <w:pStyle w:val="NoSpacing"/>
        <w:numPr>
          <w:ilvl w:val="0"/>
          <w:numId w:val="2"/>
        </w:numPr>
      </w:pPr>
      <w:r>
        <w:t>Schedule a visit to the agency by the prospective member to see programs in action or to talk with program staff.</w:t>
      </w:r>
    </w:p>
    <w:p w:rsidR="00D47C93" w:rsidRDefault="00D47C93" w:rsidP="00551C81">
      <w:pPr>
        <w:pStyle w:val="NoSpacing"/>
        <w:numPr>
          <w:ilvl w:val="0"/>
          <w:numId w:val="2"/>
        </w:numPr>
      </w:pPr>
      <w:r>
        <w:t xml:space="preserve">Invite the prospect to attend a board meeting to get an idea of how the organization makes </w:t>
      </w:r>
      <w:r w:rsidR="00626D7C">
        <w:t>decisions</w:t>
      </w:r>
      <w:r>
        <w:t xml:space="preserve"> and delegates </w:t>
      </w:r>
      <w:r w:rsidR="00626D7C">
        <w:t>responsibilities</w:t>
      </w:r>
      <w:r>
        <w:t>.</w:t>
      </w:r>
    </w:p>
    <w:p w:rsidR="00D47C93" w:rsidRPr="00AC7AD5" w:rsidRDefault="00D47C93" w:rsidP="00D47C93">
      <w:pPr>
        <w:pStyle w:val="NoSpacing"/>
        <w:numPr>
          <w:ilvl w:val="0"/>
          <w:numId w:val="1"/>
        </w:numPr>
        <w:rPr>
          <w:b/>
        </w:rPr>
      </w:pPr>
      <w:r w:rsidRPr="00AC7AD5">
        <w:rPr>
          <w:b/>
        </w:rPr>
        <w:t>New Member Orientation</w:t>
      </w:r>
    </w:p>
    <w:p w:rsidR="00D47C93" w:rsidRDefault="00D47C93" w:rsidP="00D47C93">
      <w:pPr>
        <w:pStyle w:val="NoSpacing"/>
        <w:numPr>
          <w:ilvl w:val="0"/>
          <w:numId w:val="4"/>
        </w:numPr>
      </w:pPr>
      <w:r>
        <w:t xml:space="preserve">Schedule a meeting between the new </w:t>
      </w:r>
      <w:r w:rsidR="00626D7C">
        <w:t>board</w:t>
      </w:r>
      <w:r>
        <w:t xml:space="preserve"> member and key people in the organization.  Provide a </w:t>
      </w:r>
      <w:r w:rsidR="00626D7C">
        <w:t>detailed</w:t>
      </w:r>
      <w:r>
        <w:t xml:space="preserve"> Board Member Manual, which should include bylaws, articles of incorporation, program descriptions, current budget, last audited financial </w:t>
      </w:r>
      <w:r w:rsidR="00626D7C">
        <w:t>statements</w:t>
      </w:r>
      <w:r>
        <w:t xml:space="preserve">, list of board members and their addresses, lists of committee and staff </w:t>
      </w:r>
      <w:r w:rsidR="00626D7C">
        <w:t>assignments</w:t>
      </w:r>
      <w:r>
        <w:t>, copies of minutes for the previous year, and a copy of the strategic or long-range plan.</w:t>
      </w:r>
    </w:p>
    <w:p w:rsidR="00D47C93" w:rsidRDefault="00D47C93" w:rsidP="00D47C93">
      <w:pPr>
        <w:pStyle w:val="NoSpacing"/>
        <w:numPr>
          <w:ilvl w:val="0"/>
          <w:numId w:val="4"/>
        </w:numPr>
      </w:pPr>
      <w:r>
        <w:t>At first meeting, introduce new member to all current board members and staff.  Consider assigning a “mentor” board member to work with the new board member through the first three months.  Also, make committee assignment.</w:t>
      </w:r>
    </w:p>
    <w:p w:rsidR="00D47C93" w:rsidRPr="00AC7AD5" w:rsidRDefault="00D47C93" w:rsidP="00D47C93">
      <w:pPr>
        <w:pStyle w:val="NoSpacing"/>
        <w:numPr>
          <w:ilvl w:val="0"/>
          <w:numId w:val="1"/>
        </w:numPr>
        <w:rPr>
          <w:b/>
        </w:rPr>
      </w:pPr>
      <w:r w:rsidRPr="00AC7AD5">
        <w:rPr>
          <w:b/>
        </w:rPr>
        <w:t xml:space="preserve">During First Three </w:t>
      </w:r>
      <w:r w:rsidR="00626D7C" w:rsidRPr="00AC7AD5">
        <w:rPr>
          <w:b/>
        </w:rPr>
        <w:t>Months</w:t>
      </w:r>
    </w:p>
    <w:p w:rsidR="00D47C93" w:rsidRDefault="00D47C93" w:rsidP="00D47C93">
      <w:pPr>
        <w:pStyle w:val="NoSpacing"/>
        <w:numPr>
          <w:ilvl w:val="0"/>
          <w:numId w:val="6"/>
        </w:numPr>
      </w:pPr>
      <w:r>
        <w:t>Have regular check-ins with board “mentor” to answer questions and help member become acquainted.</w:t>
      </w:r>
    </w:p>
    <w:p w:rsidR="00D47C93" w:rsidRDefault="00D47C93" w:rsidP="00D47C93">
      <w:pPr>
        <w:pStyle w:val="NoSpacing"/>
        <w:numPr>
          <w:ilvl w:val="0"/>
          <w:numId w:val="6"/>
        </w:numPr>
      </w:pPr>
      <w:r>
        <w:t>Assign a specific committee task as part of regular implementation process.</w:t>
      </w:r>
    </w:p>
    <w:p w:rsidR="00D47C93" w:rsidRDefault="00D47C93" w:rsidP="00D47C93">
      <w:pPr>
        <w:pStyle w:val="NoSpacing"/>
        <w:numPr>
          <w:ilvl w:val="0"/>
          <w:numId w:val="6"/>
        </w:numPr>
      </w:pPr>
      <w:r>
        <w:t>Continue orientation to the work of the specific committee.</w:t>
      </w:r>
    </w:p>
    <w:p w:rsidR="00D47C93" w:rsidRDefault="00D47C93" w:rsidP="00D47C93">
      <w:pPr>
        <w:pStyle w:val="NoSpacing"/>
        <w:numPr>
          <w:ilvl w:val="0"/>
          <w:numId w:val="6"/>
        </w:numPr>
      </w:pPr>
      <w:r>
        <w:t>Continue to provide written background material to answer questions.</w:t>
      </w:r>
    </w:p>
    <w:p w:rsidR="00D47C93" w:rsidRPr="00AC7AD5" w:rsidRDefault="00D47C93" w:rsidP="00D47C93">
      <w:pPr>
        <w:pStyle w:val="NoSpacing"/>
        <w:numPr>
          <w:ilvl w:val="0"/>
          <w:numId w:val="1"/>
        </w:numPr>
        <w:rPr>
          <w:b/>
        </w:rPr>
      </w:pPr>
      <w:r w:rsidRPr="00AC7AD5">
        <w:rPr>
          <w:b/>
        </w:rPr>
        <w:t xml:space="preserve">Ongoing </w:t>
      </w:r>
      <w:r w:rsidR="00626D7C" w:rsidRPr="00AC7AD5">
        <w:rPr>
          <w:b/>
        </w:rPr>
        <w:t>Training</w:t>
      </w:r>
    </w:p>
    <w:p w:rsidR="00D47C93" w:rsidRDefault="00D47C93" w:rsidP="00D47C93">
      <w:pPr>
        <w:pStyle w:val="NoSpacing"/>
        <w:numPr>
          <w:ilvl w:val="0"/>
          <w:numId w:val="9"/>
        </w:numPr>
      </w:pPr>
      <w:r>
        <w:t>Consult with appropriate committee chair and staff to obtain full involvement of new member</w:t>
      </w:r>
    </w:p>
    <w:p w:rsidR="00D47C93" w:rsidRDefault="00D47C93" w:rsidP="00D47C93">
      <w:pPr>
        <w:pStyle w:val="NoSpacing"/>
        <w:numPr>
          <w:ilvl w:val="0"/>
          <w:numId w:val="9"/>
        </w:numPr>
      </w:pPr>
      <w:r>
        <w:t>Provide assistance in carrying out responsbilitities</w:t>
      </w:r>
    </w:p>
    <w:p w:rsidR="00D47C93" w:rsidRDefault="00D47C93" w:rsidP="00D47C93">
      <w:pPr>
        <w:pStyle w:val="NoSpacing"/>
        <w:numPr>
          <w:ilvl w:val="0"/>
          <w:numId w:val="9"/>
        </w:numPr>
      </w:pPr>
      <w:r>
        <w:t>Provide opportuntities for board members to attend special workshops related to the assignments and interst of the member.  Provide special leadership training to current and prospective officers.</w:t>
      </w:r>
    </w:p>
    <w:p w:rsidR="00D47C93" w:rsidRPr="00551C81" w:rsidRDefault="00D47C93" w:rsidP="00D47C93">
      <w:pPr>
        <w:pStyle w:val="NoSpacing"/>
        <w:numPr>
          <w:ilvl w:val="0"/>
          <w:numId w:val="9"/>
        </w:numPr>
      </w:pPr>
      <w:r>
        <w:t xml:space="preserve">Expand responsbilitlies and rotate committee assignments to ehlp satisfy the interests and needs of the board member.  This has the added advantage of providing </w:t>
      </w:r>
      <w:r w:rsidR="00626D7C">
        <w:t>continuous</w:t>
      </w:r>
      <w:r>
        <w:t xml:space="preserve"> development of volunteer </w:t>
      </w:r>
      <w:r w:rsidR="00626D7C">
        <w:t>leaders</w:t>
      </w:r>
      <w:r>
        <w:t xml:space="preserve"> for the organization.</w:t>
      </w:r>
    </w:p>
    <w:sectPr w:rsidR="00D47C93" w:rsidRPr="00551C81" w:rsidSect="002146E4">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C4" w:rsidRDefault="004127C4" w:rsidP="00D22EB7">
      <w:pPr>
        <w:spacing w:after="0" w:line="240" w:lineRule="auto"/>
      </w:pPr>
      <w:r>
        <w:separator/>
      </w:r>
    </w:p>
  </w:endnote>
  <w:endnote w:type="continuationSeparator" w:id="0">
    <w:p w:rsidR="004127C4" w:rsidRDefault="004127C4" w:rsidP="00D2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C4" w:rsidRDefault="004127C4" w:rsidP="00D22EB7">
      <w:pPr>
        <w:spacing w:after="0" w:line="240" w:lineRule="auto"/>
      </w:pPr>
      <w:r>
        <w:separator/>
      </w:r>
    </w:p>
  </w:footnote>
  <w:footnote w:type="continuationSeparator" w:id="0">
    <w:p w:rsidR="004127C4" w:rsidRDefault="004127C4" w:rsidP="00D22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B7" w:rsidRPr="00D22EB7" w:rsidRDefault="00686546" w:rsidP="00D22EB7">
    <w:pPr>
      <w:tabs>
        <w:tab w:val="center" w:pos="4680"/>
        <w:tab w:val="right" w:pos="9360"/>
      </w:tabs>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7442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CNlogo_web-C-141X106px.jpg"/>
                  <pic:cNvPicPr/>
                </pic:nvPicPr>
                <pic:blipFill>
                  <a:blip r:embed="rId1">
                    <a:extLst>
                      <a:ext uri="{28A0092B-C50C-407E-A947-70E740481C1C}">
                        <a14:useLocalDpi xmlns:a14="http://schemas.microsoft.com/office/drawing/2010/main" val="0"/>
                      </a:ext>
                    </a:extLst>
                  </a:blip>
                  <a:stretch>
                    <a:fillRect/>
                  </a:stretch>
                </pic:blipFill>
                <pic:spPr>
                  <a:xfrm>
                    <a:off x="0" y="0"/>
                    <a:ext cx="1074420" cy="807720"/>
                  </a:xfrm>
                  <a:prstGeom prst="rect">
                    <a:avLst/>
                  </a:prstGeom>
                </pic:spPr>
              </pic:pic>
            </a:graphicData>
          </a:graphic>
        </wp:inline>
      </w:drawing>
    </w:r>
    <w:r w:rsidR="00D22EB7" w:rsidRPr="00D22EB7">
      <w:rPr>
        <w:rFonts w:ascii="Times New Roman" w:eastAsia="Times New Roman" w:hAnsi="Times New Roman" w:cs="Times New Roman"/>
        <w:sz w:val="20"/>
        <w:szCs w:val="20"/>
      </w:rPr>
      <w:t xml:space="preserve">                                                       Contact:  304.907.0428,   </w:t>
    </w:r>
    <w:hyperlink r:id="rId2" w:history="1">
      <w:r w:rsidR="00D22EB7" w:rsidRPr="00D22EB7">
        <w:rPr>
          <w:rFonts w:ascii="Times New Roman" w:eastAsia="Times New Roman" w:hAnsi="Times New Roman" w:cs="Times New Roman"/>
          <w:color w:val="0000FF"/>
          <w:sz w:val="20"/>
          <w:szCs w:val="20"/>
          <w:u w:val="single"/>
        </w:rPr>
        <w:t>info@nvcnetwork.org</w:t>
      </w:r>
    </w:hyperlink>
    <w:r w:rsidR="00D22EB7" w:rsidRPr="00D22EB7">
      <w:rPr>
        <w:rFonts w:ascii="Times New Roman" w:eastAsia="Times New Roman" w:hAnsi="Times New Roman" w:cs="Times New Roman"/>
        <w:sz w:val="20"/>
        <w:szCs w:val="20"/>
      </w:rPr>
      <w:t>; www.ncvnetwork.org</w:t>
    </w:r>
  </w:p>
  <w:p w:rsidR="00D22EB7" w:rsidRDefault="00D22EB7">
    <w:pPr>
      <w:pStyle w:val="Header"/>
    </w:pPr>
  </w:p>
  <w:p w:rsidR="00D22EB7" w:rsidRDefault="00D22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FDF"/>
    <w:multiLevelType w:val="hybridMultilevel"/>
    <w:tmpl w:val="516CEFC6"/>
    <w:lvl w:ilvl="0" w:tplc="CC3CC8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61580"/>
    <w:multiLevelType w:val="hybridMultilevel"/>
    <w:tmpl w:val="F09AEA94"/>
    <w:lvl w:ilvl="0" w:tplc="96F6F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725D6"/>
    <w:multiLevelType w:val="hybridMultilevel"/>
    <w:tmpl w:val="98D23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55E3EA8"/>
    <w:multiLevelType w:val="hybridMultilevel"/>
    <w:tmpl w:val="D0142298"/>
    <w:lvl w:ilvl="0" w:tplc="1FA44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9726C7"/>
    <w:multiLevelType w:val="hybridMultilevel"/>
    <w:tmpl w:val="815AC3AE"/>
    <w:lvl w:ilvl="0" w:tplc="7F8812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37A46046"/>
    <w:multiLevelType w:val="hybridMultilevel"/>
    <w:tmpl w:val="59C6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962C2"/>
    <w:multiLevelType w:val="hybridMultilevel"/>
    <w:tmpl w:val="E6420F02"/>
    <w:lvl w:ilvl="0" w:tplc="9BA6CEB8">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7">
    <w:nsid w:val="6FEC021A"/>
    <w:multiLevelType w:val="hybridMultilevel"/>
    <w:tmpl w:val="241E1BF6"/>
    <w:lvl w:ilvl="0" w:tplc="2744D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D83E48"/>
    <w:multiLevelType w:val="hybridMultilevel"/>
    <w:tmpl w:val="B1769550"/>
    <w:lvl w:ilvl="0" w:tplc="9A1EF60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7"/>
  </w:num>
  <w:num w:numId="3">
    <w:abstractNumId w:val="2"/>
  </w:num>
  <w:num w:numId="4">
    <w:abstractNumId w:val="1"/>
  </w:num>
  <w:num w:numId="5">
    <w:abstractNumId w:val="5"/>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B7"/>
    <w:rsid w:val="000E20F9"/>
    <w:rsid w:val="002146E4"/>
    <w:rsid w:val="002A3A31"/>
    <w:rsid w:val="004127C4"/>
    <w:rsid w:val="00551C81"/>
    <w:rsid w:val="00626D7C"/>
    <w:rsid w:val="00686546"/>
    <w:rsid w:val="00737801"/>
    <w:rsid w:val="00775A26"/>
    <w:rsid w:val="007C6C83"/>
    <w:rsid w:val="00926E35"/>
    <w:rsid w:val="00A04139"/>
    <w:rsid w:val="00A45D01"/>
    <w:rsid w:val="00AC7AD5"/>
    <w:rsid w:val="00CA50EA"/>
    <w:rsid w:val="00CB4035"/>
    <w:rsid w:val="00CD1AB0"/>
    <w:rsid w:val="00D22EB7"/>
    <w:rsid w:val="00D47C93"/>
    <w:rsid w:val="00E0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D2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B7"/>
  </w:style>
  <w:style w:type="paragraph" w:styleId="Footer">
    <w:name w:val="footer"/>
    <w:basedOn w:val="Normal"/>
    <w:link w:val="FooterChar"/>
    <w:uiPriority w:val="99"/>
    <w:unhideWhenUsed/>
    <w:rsid w:val="00D2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B7"/>
  </w:style>
  <w:style w:type="paragraph" w:styleId="BalloonText">
    <w:name w:val="Balloon Text"/>
    <w:basedOn w:val="Normal"/>
    <w:link w:val="BalloonTextChar"/>
    <w:uiPriority w:val="99"/>
    <w:semiHidden/>
    <w:unhideWhenUsed/>
    <w:rsid w:val="00D2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D2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B7"/>
  </w:style>
  <w:style w:type="paragraph" w:styleId="Footer">
    <w:name w:val="footer"/>
    <w:basedOn w:val="Normal"/>
    <w:link w:val="FooterChar"/>
    <w:uiPriority w:val="99"/>
    <w:unhideWhenUsed/>
    <w:rsid w:val="00D2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B7"/>
  </w:style>
  <w:style w:type="paragraph" w:styleId="BalloonText">
    <w:name w:val="Balloon Text"/>
    <w:basedOn w:val="Normal"/>
    <w:link w:val="BalloonTextChar"/>
    <w:uiPriority w:val="99"/>
    <w:semiHidden/>
    <w:unhideWhenUsed/>
    <w:rsid w:val="00D2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nvcnetwork.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r.r.anderson</cp:lastModifiedBy>
  <cp:revision>2</cp:revision>
  <dcterms:created xsi:type="dcterms:W3CDTF">2013-09-03T14:33:00Z</dcterms:created>
  <dcterms:modified xsi:type="dcterms:W3CDTF">2013-09-03T14:33:00Z</dcterms:modified>
</cp:coreProperties>
</file>